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7AA4" w:rsidRDefault="009C41C6" w:rsidP="00FC7AA4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603" w:lineRule="atLeast"/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Se šlehačkovou lahví</w:t>
      </w:r>
      <w:r w:rsid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, můžete vytvářet dezerty, krémové, sladké a slané</w:t>
      </w:r>
      <w:r w:rsidR="00FC7AA4"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pěny</w:t>
      </w:r>
      <w:r w:rsid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</w:t>
      </w:r>
      <w:r w:rsidR="00FC7AA4"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a také omáčky.</w:t>
      </w:r>
    </w:p>
    <w:p w:rsidR="00FC7AA4" w:rsidRPr="009C41C6" w:rsidRDefault="009C41C6" w:rsidP="00FC7AA4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603" w:lineRule="atLeast"/>
        <w:rPr>
          <w:rFonts w:ascii="Times New Roman" w:eastAsia="Times New Roman" w:hAnsi="Times New Roman" w:cs="Times New Roman"/>
          <w:b/>
          <w:color w:val="202124"/>
          <w:sz w:val="40"/>
          <w:szCs w:val="24"/>
          <w:lang w:eastAsia="cs-CZ"/>
        </w:rPr>
      </w:pPr>
      <w:r w:rsidRPr="009C41C6">
        <w:rPr>
          <w:rFonts w:ascii="Times New Roman" w:eastAsia="Times New Roman" w:hAnsi="Times New Roman" w:cs="Times New Roman"/>
          <w:b/>
          <w:color w:val="202124"/>
          <w:sz w:val="40"/>
          <w:szCs w:val="24"/>
          <w:lang w:eastAsia="cs-CZ"/>
        </w:rPr>
        <w:t>Návod k použití</w:t>
      </w:r>
    </w:p>
    <w:p w:rsidR="009C41C6" w:rsidRDefault="0034607B" w:rsidP="00FC7AA4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603" w:lineRule="atLeast"/>
        <w:rPr>
          <w:rFonts w:ascii="Times New Roman" w:eastAsia="Times New Roman" w:hAnsi="Times New Roman" w:cs="Times New Roman"/>
          <w:b/>
          <w:color w:val="202124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color w:val="202124"/>
          <w:sz w:val="24"/>
          <w:szCs w:val="24"/>
          <w:lang w:eastAsia="cs-CZ"/>
        </w:rPr>
        <w:t xml:space="preserve">Šlehačkové lahve lze plnit maximálně do poloviny jejího objemu </w:t>
      </w:r>
    </w:p>
    <w:p w:rsidR="0034607B" w:rsidRPr="00FC7AA4" w:rsidRDefault="0034607B" w:rsidP="00FC7AA4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603" w:lineRule="atLeast"/>
        <w:rPr>
          <w:rFonts w:ascii="Times New Roman" w:eastAsia="Times New Roman" w:hAnsi="Times New Roman" w:cs="Times New Roman"/>
          <w:b/>
          <w:color w:val="202124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color w:val="202124"/>
          <w:sz w:val="24"/>
          <w:szCs w:val="24"/>
          <w:lang w:eastAsia="cs-CZ"/>
        </w:rPr>
        <w:t xml:space="preserve">pro 500ml šlehačkovou lahev - naplnění </w:t>
      </w:r>
      <w:proofErr w:type="spellStart"/>
      <w:r>
        <w:rPr>
          <w:rFonts w:ascii="Times New Roman" w:eastAsia="Times New Roman" w:hAnsi="Times New Roman" w:cs="Times New Roman"/>
          <w:b/>
          <w:color w:val="202124"/>
          <w:sz w:val="24"/>
          <w:szCs w:val="24"/>
          <w:lang w:eastAsia="cs-CZ"/>
        </w:rPr>
        <w:t>max</w:t>
      </w:r>
      <w:proofErr w:type="spellEnd"/>
      <w:r>
        <w:rPr>
          <w:rFonts w:ascii="Times New Roman" w:eastAsia="Times New Roman" w:hAnsi="Times New Roman" w:cs="Times New Roman"/>
          <w:b/>
          <w:color w:val="202124"/>
          <w:sz w:val="24"/>
          <w:szCs w:val="24"/>
          <w:lang w:eastAsia="cs-CZ"/>
        </w:rPr>
        <w:t xml:space="preserve"> do 250ml</w:t>
      </w:r>
      <w:r>
        <w:rPr>
          <w:rFonts w:ascii="Times New Roman" w:eastAsia="Times New Roman" w:hAnsi="Times New Roman" w:cs="Times New Roman"/>
          <w:b/>
          <w:color w:val="202124"/>
          <w:sz w:val="24"/>
          <w:szCs w:val="24"/>
          <w:lang w:eastAsia="cs-CZ"/>
        </w:rPr>
        <w:br/>
        <w:t xml:space="preserve">pro 1l šlehačkovou lahev - naplnění </w:t>
      </w:r>
      <w:proofErr w:type="spellStart"/>
      <w:r>
        <w:rPr>
          <w:rFonts w:ascii="Times New Roman" w:eastAsia="Times New Roman" w:hAnsi="Times New Roman" w:cs="Times New Roman"/>
          <w:b/>
          <w:color w:val="202124"/>
          <w:sz w:val="24"/>
          <w:szCs w:val="24"/>
          <w:lang w:eastAsia="cs-CZ"/>
        </w:rPr>
        <w:t>max</w:t>
      </w:r>
      <w:proofErr w:type="spellEnd"/>
      <w:r>
        <w:rPr>
          <w:rFonts w:ascii="Times New Roman" w:eastAsia="Times New Roman" w:hAnsi="Times New Roman" w:cs="Times New Roman"/>
          <w:b/>
          <w:color w:val="202124"/>
          <w:sz w:val="24"/>
          <w:szCs w:val="24"/>
          <w:lang w:eastAsia="cs-CZ"/>
        </w:rPr>
        <w:t xml:space="preserve"> do 500ml</w:t>
      </w:r>
    </w:p>
    <w:p w:rsidR="00FC7AA4" w:rsidRPr="00FC7AA4" w:rsidRDefault="00FC7AA4" w:rsidP="00FC7AA4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0" w:lineRule="atLeast"/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</w:pPr>
      <w:r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Před prvním použitím </w:t>
      </w:r>
      <w:r w:rsidR="009C41C6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šlehačkové lahve</w:t>
      </w:r>
      <w:r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si pečlivě přečtěte následující pokyny k použití a bezpečnostní pokyny</w:t>
      </w:r>
      <w:r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</w:t>
      </w:r>
      <w:r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a uložte tuto příbalovou informaci. </w:t>
      </w:r>
      <w:r w:rsidR="009C41C6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Tato šlehačková lahev</w:t>
      </w:r>
      <w:r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by měl být používán pouze </w:t>
      </w:r>
      <w:r w:rsidR="009C41C6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pro domácí použití </w:t>
      </w:r>
      <w:r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a pouze k přípravě šlehačky,</w:t>
      </w:r>
      <w:r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</w:t>
      </w:r>
      <w:r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pěny a </w:t>
      </w:r>
      <w:r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omáčky</w:t>
      </w:r>
      <w:r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.</w:t>
      </w:r>
      <w:r w:rsidR="009C41C6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</w:t>
      </w:r>
    </w:p>
    <w:p w:rsidR="00FC7AA4" w:rsidRPr="00FC7AA4" w:rsidRDefault="00FC7AA4" w:rsidP="00FC7AA4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0" w:lineRule="atLeast"/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</w:pPr>
    </w:p>
    <w:p w:rsidR="009C41C6" w:rsidRDefault="00FC7AA4" w:rsidP="009C41C6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0" w:lineRule="atLeast"/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L</w:t>
      </w:r>
      <w:r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ze jej použít při teplotách mez</w:t>
      </w:r>
      <w:r w:rsidR="009C41C6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i + 5 ° C a maximálně + 50 ° C. </w:t>
      </w:r>
    </w:p>
    <w:p w:rsidR="009C41C6" w:rsidRDefault="009C41C6" w:rsidP="00FC7AA4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0" w:lineRule="atLeast"/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</w:pPr>
    </w:p>
    <w:p w:rsidR="00FC7AA4" w:rsidRPr="00FC7AA4" w:rsidRDefault="00FC7AA4" w:rsidP="00FC7AA4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0" w:lineRule="atLeast"/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Nepoužívat</w:t>
      </w:r>
      <w:r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</w:t>
      </w:r>
      <w:r w:rsidR="009C41C6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láhev, pokud je prasklá nebo zdeformovaná</w:t>
      </w:r>
      <w:r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.</w:t>
      </w:r>
    </w:p>
    <w:p w:rsidR="009C41C6" w:rsidRDefault="009C41C6" w:rsidP="00734610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0" w:lineRule="atLeast"/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Láhev</w:t>
      </w:r>
      <w:r w:rsid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vám nesmí upadnout</w:t>
      </w:r>
      <w:r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,</w:t>
      </w:r>
      <w:r w:rsid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když</w:t>
      </w:r>
      <w:r w:rsidR="00FC7AA4"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je pod tlakem,</w:t>
      </w:r>
      <w:r w:rsid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</w:t>
      </w:r>
      <w:r w:rsidR="00FC7AA4"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sifon a </w:t>
      </w:r>
      <w:r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bombičky</w:t>
      </w:r>
      <w:r w:rsidR="00FC7AA4"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uchovávejte mimo dosah dětí. </w:t>
      </w:r>
    </w:p>
    <w:p w:rsidR="009C41C6" w:rsidRDefault="009C41C6" w:rsidP="00734610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0" w:lineRule="atLeast"/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Láhev</w:t>
      </w:r>
      <w:r w:rsidR="00FC7AA4"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pracuj</w:t>
      </w:r>
      <w:r w:rsid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e pod tlakem: </w:t>
      </w:r>
      <w:r w:rsidR="00FC7AA4"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Při nesprávném použití může dojít ke zranění osob. Nikdy neotvírejte </w:t>
      </w:r>
      <w:r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láhev</w:t>
      </w:r>
      <w:r w:rsidR="00FC7AA4"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násilím. Pokud </w:t>
      </w:r>
      <w:r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láhev</w:t>
      </w:r>
      <w:r w:rsid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</w:t>
      </w:r>
      <w:r w:rsidR="00FC7AA4"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nelze otevřít, prostudujte si pokyny uvedené v této příbalové informaci. </w:t>
      </w:r>
    </w:p>
    <w:p w:rsidR="009C41C6" w:rsidRDefault="00FC7AA4" w:rsidP="00734610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0" w:lineRule="atLeast"/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</w:pPr>
      <w:r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Nepokoušejte se otevřít </w:t>
      </w:r>
      <w:r w:rsidR="009C41C6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láhev</w:t>
      </w:r>
      <w:r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, když je pod tlakem.</w:t>
      </w:r>
      <w:r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</w:t>
      </w:r>
      <w:r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Do </w:t>
      </w:r>
      <w:r w:rsidR="009C41C6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láhve</w:t>
      </w:r>
      <w:r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nikdy nevkládejte více než</w:t>
      </w:r>
      <w:r w:rsidR="009C41C6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jednu náplň. Nenaplňujte láhev nad 25</w:t>
      </w:r>
      <w:r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0 ml. Pokud ano, spustíte</w:t>
      </w:r>
      <w:r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</w:t>
      </w:r>
      <w:r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riziko překročení tlaku a nemusí správně fungovat.</w:t>
      </w:r>
    </w:p>
    <w:p w:rsidR="009C41C6" w:rsidRDefault="00FC7AA4" w:rsidP="00734610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0" w:lineRule="atLeast"/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</w:pPr>
      <w:r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Nepoužívejte přísady vyloučené z</w:t>
      </w:r>
      <w:r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</w:t>
      </w:r>
      <w:r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leták, jako jsou nasekané, granulované, vlákniny, buničiny nebo velmi silné přísady. Používejte pouze tekuté přípravky</w:t>
      </w:r>
      <w:r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, </w:t>
      </w:r>
      <w:r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které prošly sítkem. Před každým použitím zkontrolujte, zda není </w:t>
      </w:r>
      <w:r w:rsidR="009C41C6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tryska ucpaná</w:t>
      </w:r>
      <w:r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.</w:t>
      </w:r>
      <w:r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</w:t>
      </w:r>
      <w:r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>Díly nerozebírejte nad rámec toho, co je uvedeno v této příbalové informaci. Netlačte na sifon jiným způsobem než pomocí plynových náplní</w:t>
      </w:r>
      <w:r w:rsidR="00734610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. </w:t>
      </w:r>
    </w:p>
    <w:p w:rsidR="009C41C6" w:rsidRDefault="009C41C6" w:rsidP="00734610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0" w:lineRule="atLeast"/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</w:pPr>
    </w:p>
    <w:p w:rsidR="00FC7AA4" w:rsidRPr="00FC7AA4" w:rsidRDefault="00FC7AA4" w:rsidP="00734610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0" w:lineRule="atLeast"/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</w:pPr>
      <w:r w:rsidRPr="00734610">
        <w:rPr>
          <w:rFonts w:ascii="Times New Roman" w:eastAsia="Times New Roman" w:hAnsi="Times New Roman" w:cs="Times New Roman"/>
          <w:b/>
          <w:color w:val="202124"/>
          <w:sz w:val="24"/>
          <w:szCs w:val="24"/>
          <w:lang w:eastAsia="cs-CZ"/>
        </w:rPr>
        <w:t>Upozornění:</w:t>
      </w:r>
      <w:r w:rsidRPr="00FC7AA4">
        <w:rPr>
          <w:rFonts w:ascii="Times New Roman" w:eastAsia="Times New Roman" w:hAnsi="Times New Roman" w:cs="Times New Roman"/>
          <w:color w:val="202124"/>
          <w:sz w:val="24"/>
          <w:szCs w:val="24"/>
          <w:lang w:eastAsia="cs-CZ"/>
        </w:rPr>
        <w:t xml:space="preserve"> Nedodržení tohoto návodu k použití může mít za následek vážné zranění.</w:t>
      </w:r>
    </w:p>
    <w:p w:rsidR="00FC7AA4" w:rsidRPr="00734610" w:rsidRDefault="00FC7AA4" w:rsidP="00FC7AA4">
      <w:pPr>
        <w:pStyle w:val="FormtovanvHTML"/>
        <w:shd w:val="clear" w:color="auto" w:fill="F8F9FA"/>
        <w:spacing w:line="603" w:lineRule="atLeast"/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</w:pPr>
      <w:r w:rsidRPr="00734610"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  <w:t>POKYNY K POUŽITÍ</w:t>
      </w:r>
    </w:p>
    <w:p w:rsidR="00FC7AA4" w:rsidRPr="00FC7AA4" w:rsidRDefault="009C41C6" w:rsidP="00734610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>
        <w:rPr>
          <w:rStyle w:val="y2iqfc"/>
          <w:rFonts w:ascii="Times New Roman" w:hAnsi="Times New Roman" w:cs="Times New Roman"/>
          <w:color w:val="202124"/>
          <w:sz w:val="24"/>
          <w:szCs w:val="24"/>
        </w:rPr>
        <w:t>Tato láhev</w:t>
      </w:r>
      <w:r w:rsidR="00FC7AA4"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se skládá z těla o objemu 500 ml, hlavy s víčkem, držáku </w:t>
      </w:r>
      <w:r>
        <w:rPr>
          <w:rStyle w:val="y2iqfc"/>
          <w:rFonts w:ascii="Times New Roman" w:hAnsi="Times New Roman" w:cs="Times New Roman"/>
          <w:color w:val="202124"/>
          <w:sz w:val="24"/>
          <w:szCs w:val="24"/>
        </w:rPr>
        <w:t>bombičky</w:t>
      </w:r>
      <w:r w:rsidR="00FC7AA4"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, dvou</w:t>
      </w:r>
    </w:p>
    <w:p w:rsidR="00FC7AA4" w:rsidRDefault="00FC7AA4" w:rsidP="00734610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plastové trysky na zdobení a kartáč na čištění.</w:t>
      </w:r>
    </w:p>
    <w:p w:rsidR="009C41C6" w:rsidRPr="00FC7AA4" w:rsidRDefault="009C41C6" w:rsidP="00734610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</w:p>
    <w:p w:rsidR="00FC7AA4" w:rsidRDefault="00FC7AA4" w:rsidP="00734610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1. Před prvním použitím vyčistěte </w:t>
      </w:r>
      <w:r w:rsidR="009C41C6">
        <w:rPr>
          <w:rStyle w:val="y2iqfc"/>
          <w:rFonts w:ascii="Times New Roman" w:hAnsi="Times New Roman" w:cs="Times New Roman"/>
          <w:color w:val="202124"/>
          <w:sz w:val="24"/>
          <w:szCs w:val="24"/>
        </w:rPr>
        <w:t>láhev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horkou vodou a poté jej opláchněte studenou vodou, aby se ochladil.</w:t>
      </w:r>
      <w:r w:rsidR="00734610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Vysušte </w:t>
      </w:r>
      <w:r w:rsidR="009C41C6">
        <w:rPr>
          <w:rStyle w:val="y2iqfc"/>
          <w:rFonts w:ascii="Times New Roman" w:hAnsi="Times New Roman" w:cs="Times New Roman"/>
          <w:color w:val="202124"/>
          <w:sz w:val="24"/>
          <w:szCs w:val="24"/>
        </w:rPr>
        <w:t>láhev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a vložte jej na několik hodin do chladničky (před studenou přípravou).</w:t>
      </w:r>
    </w:p>
    <w:p w:rsidR="009C41C6" w:rsidRPr="00FC7AA4" w:rsidRDefault="009C41C6" w:rsidP="00734610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</w:p>
    <w:p w:rsidR="00734610" w:rsidRDefault="009C41C6" w:rsidP="00734610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>
        <w:rPr>
          <w:rStyle w:val="y2iqfc"/>
          <w:rFonts w:ascii="Times New Roman" w:hAnsi="Times New Roman" w:cs="Times New Roman"/>
          <w:color w:val="202124"/>
          <w:sz w:val="24"/>
          <w:szCs w:val="24"/>
        </w:rPr>
        <w:t>2. Do odměrky vložte 25</w:t>
      </w:r>
      <w:r w:rsidR="00FC7AA4"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0 ml předem ochlazeného přípravku čerstvé smetany nebo jiné přísady.</w:t>
      </w:r>
      <w:r w:rsidR="00734610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="00FC7AA4"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Naplňte sifon maximálně</w:t>
      </w:r>
      <w:r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25</w:t>
      </w:r>
      <w:r w:rsidR="00FC7AA4"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0 ml.</w:t>
      </w:r>
      <w:r w:rsidR="00734610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="00FC7AA4"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Pevné přísady (semena, ovocná atd.) Mohou bránit ventilu nebo bránit v činnosti sifonu</w:t>
      </w:r>
      <w:r w:rsidR="00734610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="00FC7AA4"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správně. Chcete-li použít cukr nebo sůl, nejprve rozpusťte v malém množství vody. Může být použit skleněný cukr</w:t>
      </w:r>
      <w:r w:rsidR="00734610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="00FC7AA4"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přímo. U koření použijte jemný prach nebo tekutý extrakt.</w:t>
      </w:r>
    </w:p>
    <w:p w:rsidR="009C41C6" w:rsidRDefault="009C41C6" w:rsidP="00734610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</w:p>
    <w:p w:rsidR="00734610" w:rsidRDefault="00FC7AA4" w:rsidP="00734610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3. Našroubujte hlavu a zvolenou zdobicí trysku.</w:t>
      </w:r>
    </w:p>
    <w:p w:rsidR="009C41C6" w:rsidRDefault="009C41C6" w:rsidP="00734610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</w:p>
    <w:p w:rsidR="00734610" w:rsidRDefault="00FC7AA4" w:rsidP="00734610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4. Vložte </w:t>
      </w:r>
      <w:proofErr w:type="spellStart"/>
      <w:r w:rsidR="00DA00BD">
        <w:rPr>
          <w:rStyle w:val="y2iqfc"/>
          <w:rFonts w:ascii="Times New Roman" w:hAnsi="Times New Roman" w:cs="Times New Roman"/>
          <w:color w:val="202124"/>
          <w:sz w:val="24"/>
          <w:szCs w:val="24"/>
        </w:rPr>
        <w:t>plynnovou</w:t>
      </w:r>
      <w:proofErr w:type="spellEnd"/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náplň do držáku náplně a zašroubujte ji do </w:t>
      </w:r>
      <w:r w:rsidR="009C41C6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šlehačkové 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hlavy. Jemné pískání</w:t>
      </w:r>
      <w:r w:rsidR="00734610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při úniku plynu z náplně je slyšet zvuk.</w:t>
      </w:r>
    </w:p>
    <w:p w:rsidR="009C41C6" w:rsidRDefault="009C41C6" w:rsidP="00734610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</w:p>
    <w:p w:rsidR="006D2C9E" w:rsidRPr="0034607B" w:rsidRDefault="00FC7AA4" w:rsidP="00734610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5. Před uvolněním držáku náplně počkejte, až unikne veškerý plyn, a vyměňte jej za víčko.</w:t>
      </w:r>
    </w:p>
    <w:p w:rsidR="006D2C9E" w:rsidRDefault="00FC7AA4" w:rsidP="00734610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734610"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  <w:t>Upozornění: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="006D2C9E">
        <w:rPr>
          <w:rStyle w:val="y2iqfc"/>
          <w:rFonts w:ascii="Times New Roman" w:hAnsi="Times New Roman" w:cs="Times New Roman"/>
          <w:color w:val="202124"/>
          <w:sz w:val="24"/>
          <w:szCs w:val="24"/>
        </w:rPr>
        <w:t>nemyjte v myšce na nádobí a nevkládejte do mrazáku</w:t>
      </w:r>
    </w:p>
    <w:p w:rsidR="00734610" w:rsidRDefault="00FC7AA4" w:rsidP="00734610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6. Protřepejte </w:t>
      </w:r>
      <w:r w:rsidR="009C41C6">
        <w:rPr>
          <w:rStyle w:val="y2iqfc"/>
          <w:rFonts w:ascii="Times New Roman" w:hAnsi="Times New Roman" w:cs="Times New Roman"/>
          <w:color w:val="202124"/>
          <w:sz w:val="24"/>
          <w:szCs w:val="24"/>
        </w:rPr>
        <w:t>láhev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třemi nebo čtyřmi třepáními, abyste důkladně promíchali plyn a přípravek.</w:t>
      </w:r>
    </w:p>
    <w:p w:rsidR="00734610" w:rsidRDefault="00FC7AA4" w:rsidP="00734610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7. U studených přípravků vložte </w:t>
      </w:r>
      <w:r w:rsidR="009C41C6">
        <w:rPr>
          <w:rStyle w:val="y2iqfc"/>
          <w:rFonts w:ascii="Times New Roman" w:hAnsi="Times New Roman" w:cs="Times New Roman"/>
          <w:color w:val="202124"/>
          <w:sz w:val="24"/>
          <w:szCs w:val="24"/>
        </w:rPr>
        <w:t>láhev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do chladničky nebo do horké vodní lázně o teplotě 50 ° C</w:t>
      </w:r>
      <w:r w:rsidR="00DA00BD">
        <w:rPr>
          <w:rStyle w:val="y2iqfc"/>
          <w:rFonts w:ascii="Times New Roman" w:hAnsi="Times New Roman" w:cs="Times New Roman"/>
          <w:color w:val="202124"/>
          <w:sz w:val="24"/>
          <w:szCs w:val="24"/>
        </w:rPr>
        <w:t>.</w:t>
      </w:r>
    </w:p>
    <w:p w:rsidR="00734610" w:rsidRDefault="00FC7AA4" w:rsidP="00734610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8. Při podávání pevně držte </w:t>
      </w:r>
      <w:r w:rsidR="009C41C6">
        <w:rPr>
          <w:rStyle w:val="y2iqfc"/>
          <w:rFonts w:ascii="Times New Roman" w:hAnsi="Times New Roman" w:cs="Times New Roman"/>
          <w:color w:val="202124"/>
          <w:sz w:val="24"/>
          <w:szCs w:val="24"/>
        </w:rPr>
        <w:t>láhev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vzhůru nohama s dekorační tryskou svisle dolů</w:t>
      </w:r>
      <w:r w:rsidR="00DA00BD">
        <w:rPr>
          <w:rStyle w:val="y2iqfc"/>
          <w:rFonts w:ascii="Times New Roman" w:hAnsi="Times New Roman" w:cs="Times New Roman"/>
          <w:color w:val="202124"/>
          <w:sz w:val="24"/>
          <w:szCs w:val="24"/>
        </w:rPr>
        <w:t>,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="00DA00BD">
        <w:rPr>
          <w:rStyle w:val="y2iqfc"/>
          <w:rFonts w:ascii="Times New Roman" w:hAnsi="Times New Roman" w:cs="Times New Roman"/>
          <w:color w:val="202124"/>
          <w:sz w:val="24"/>
          <w:szCs w:val="24"/>
        </w:rPr>
        <w:t>z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atlačte páčku, aby se přípravek vylil.</w:t>
      </w:r>
    </w:p>
    <w:p w:rsidR="00734610" w:rsidRDefault="00FC7AA4" w:rsidP="00734610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9. Pro estetičtější vzhled podávejte přípravek ihned po extrakci</w:t>
      </w:r>
      <w:r w:rsidR="00734610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krém</w:t>
      </w:r>
      <w:r w:rsidR="00DA00BD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u nebo pěny </w:t>
      </w:r>
      <w:r w:rsidR="009C41C6">
        <w:rPr>
          <w:rStyle w:val="y2iqfc"/>
          <w:rFonts w:ascii="Times New Roman" w:hAnsi="Times New Roman" w:cs="Times New Roman"/>
          <w:color w:val="202124"/>
          <w:sz w:val="24"/>
          <w:szCs w:val="24"/>
        </w:rPr>
        <w:t>z lahve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.</w:t>
      </w:r>
    </w:p>
    <w:p w:rsidR="00FC7AA4" w:rsidRPr="00FC7AA4" w:rsidRDefault="00FC7AA4" w:rsidP="00734610">
      <w:pPr>
        <w:pStyle w:val="FormtovanvHTML"/>
        <w:shd w:val="clear" w:color="auto" w:fill="F8F9FA"/>
        <w:spacing w:line="0" w:lineRule="atLeast"/>
        <w:rPr>
          <w:rFonts w:ascii="Times New Roman" w:hAnsi="Times New Roman" w:cs="Times New Roman"/>
          <w:color w:val="202124"/>
          <w:sz w:val="24"/>
          <w:szCs w:val="24"/>
        </w:rPr>
      </w:pP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10. Jakmile je přípravek vyprázdněn ze </w:t>
      </w:r>
      <w:r w:rsidR="009C41C6">
        <w:rPr>
          <w:rStyle w:val="y2iqfc"/>
          <w:rFonts w:ascii="Times New Roman" w:hAnsi="Times New Roman" w:cs="Times New Roman"/>
          <w:color w:val="202124"/>
          <w:sz w:val="24"/>
          <w:szCs w:val="24"/>
        </w:rPr>
        <w:t>láhev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, sejměte hlavici a očistěte ji, jak je uvedeno v</w:t>
      </w:r>
      <w:r w:rsidR="00734610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bezpečnostní instrukce. Po každém použití </w:t>
      </w:r>
      <w:r w:rsidR="009C41C6">
        <w:rPr>
          <w:rStyle w:val="y2iqfc"/>
          <w:rFonts w:ascii="Times New Roman" w:hAnsi="Times New Roman" w:cs="Times New Roman"/>
          <w:color w:val="202124"/>
          <w:sz w:val="24"/>
          <w:szCs w:val="24"/>
        </w:rPr>
        <w:t>láhve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skladujte po vyčiště</w:t>
      </w:r>
      <w:r w:rsidR="00DA00BD">
        <w:rPr>
          <w:rStyle w:val="y2iqfc"/>
          <w:rFonts w:ascii="Times New Roman" w:hAnsi="Times New Roman" w:cs="Times New Roman"/>
          <w:color w:val="202124"/>
          <w:sz w:val="24"/>
          <w:szCs w:val="24"/>
        </w:rPr>
        <w:t>ní a usušení. Vyhnout se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před</w:t>
      </w:r>
      <w:r w:rsidR="00734610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="00DA00BD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zdroje tepla a 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odšroubovanou hlavou.</w:t>
      </w:r>
    </w:p>
    <w:p w:rsidR="00FC7AA4" w:rsidRPr="00734610" w:rsidRDefault="00FC7AA4" w:rsidP="00FC7AA4">
      <w:pPr>
        <w:pStyle w:val="FormtovanvHTML"/>
        <w:shd w:val="clear" w:color="auto" w:fill="F8F9FA"/>
        <w:spacing w:line="603" w:lineRule="atLeast"/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</w:pPr>
      <w:r w:rsidRPr="00734610"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  <w:t>Bezpečnostní instrukce</w:t>
      </w:r>
    </w:p>
    <w:p w:rsidR="00FC7AA4" w:rsidRPr="00FC7AA4" w:rsidRDefault="00FC7AA4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DA00BD"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  <w:t>Upozornění: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="009C41C6">
        <w:rPr>
          <w:rStyle w:val="y2iqfc"/>
          <w:rFonts w:ascii="Times New Roman" w:hAnsi="Times New Roman" w:cs="Times New Roman"/>
          <w:color w:val="202124"/>
          <w:sz w:val="24"/>
          <w:szCs w:val="24"/>
        </w:rPr>
        <w:t>lahev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se používá s plynem, a proto je pod tlakem. Maximální povolený tlak:</w:t>
      </w:r>
    </w:p>
    <w:p w:rsidR="00FC7AA4" w:rsidRPr="00FC7AA4" w:rsidRDefault="00FC7AA4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lastRenderedPageBreak/>
        <w:t>30 barů.</w:t>
      </w:r>
    </w:p>
    <w:p w:rsidR="00FC7AA4" w:rsidRPr="00FC7AA4" w:rsidRDefault="00FC7AA4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Pokud </w:t>
      </w:r>
      <w:r w:rsidR="009C41C6">
        <w:rPr>
          <w:rStyle w:val="y2iqfc"/>
          <w:rFonts w:ascii="Times New Roman" w:hAnsi="Times New Roman" w:cs="Times New Roman"/>
          <w:color w:val="202124"/>
          <w:sz w:val="24"/>
          <w:szCs w:val="24"/>
        </w:rPr>
        <w:t>lahev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nefunguje nebo je ucpaný, při úklidových pracích, pokud ne</w:t>
      </w:r>
      <w:r w:rsidR="00DA00BD">
        <w:rPr>
          <w:rStyle w:val="y2iqfc"/>
          <w:rFonts w:ascii="Times New Roman" w:hAnsi="Times New Roman" w:cs="Times New Roman"/>
          <w:color w:val="202124"/>
          <w:sz w:val="24"/>
          <w:szCs w:val="24"/>
        </w:rPr>
        <w:t>vyjde přípravek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,</w:t>
      </w:r>
    </w:p>
    <w:p w:rsidR="00FC7AA4" w:rsidRPr="00FC7AA4" w:rsidRDefault="009C41C6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>
        <w:rPr>
          <w:rStyle w:val="y2iqfc"/>
          <w:rFonts w:ascii="Times New Roman" w:hAnsi="Times New Roman" w:cs="Times New Roman"/>
          <w:color w:val="202124"/>
          <w:sz w:val="24"/>
          <w:szCs w:val="24"/>
        </w:rPr>
        <w:t>pokud byly do lahve</w:t>
      </w:r>
      <w:r w:rsidR="00FC7AA4"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vloženy pevné přísady s rizikem jejich poškození tlakem</w:t>
      </w:r>
      <w:r w:rsidR="00DA00BD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="00FC7AA4"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nebo chcete-li po vložení plynu odšroubovat hlavu, postupujte podle těchto pokynů:</w:t>
      </w:r>
    </w:p>
    <w:p w:rsidR="00FC7AA4" w:rsidRDefault="00FC7AA4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NIKDY se nepokoušejte otevřít </w:t>
      </w:r>
      <w:r w:rsidR="009C41C6">
        <w:rPr>
          <w:rStyle w:val="y2iqfc"/>
          <w:rFonts w:ascii="Times New Roman" w:hAnsi="Times New Roman" w:cs="Times New Roman"/>
          <w:color w:val="202124"/>
          <w:sz w:val="24"/>
          <w:szCs w:val="24"/>
        </w:rPr>
        <w:t>lahev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, když je pod tlakem.</w:t>
      </w:r>
    </w:p>
    <w:p w:rsidR="009C41C6" w:rsidRDefault="009C41C6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</w:p>
    <w:p w:rsidR="00FC7AA4" w:rsidRPr="00FC7AA4" w:rsidRDefault="00FC7AA4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Před jemným odšroubováním počkejte, až veškerý plyn opustí sifon ve svislé poloze</w:t>
      </w:r>
    </w:p>
    <w:p w:rsidR="00DA00BD" w:rsidRDefault="00FC7AA4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sifonová hlava. </w:t>
      </w:r>
    </w:p>
    <w:p w:rsidR="00FC7AA4" w:rsidRPr="00FC7AA4" w:rsidRDefault="00FC7AA4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Nepokoušejte se otevřít nádobu, pokud nebyl uvolněn veškerý tlak, pokud</w:t>
      </w:r>
      <w:r w:rsidR="00DA00BD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ventil je ucpaný. Čištění sifonu: Na hlavě sifonu odšroubujte podpěru dekorace</w:t>
      </w:r>
      <w:r w:rsidR="00DA00BD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trysku, utáhněte hadici, která vede pákou, abyste ji vyprázdnili, a sejměte vnitřní těsnění ze sifonu</w:t>
      </w:r>
      <w:r w:rsidR="00DA00BD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hlavy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; poté všechny prvky sifonu očistěte horkou vodou a kartáčem.</w:t>
      </w:r>
    </w:p>
    <w:p w:rsidR="00FC7AA4" w:rsidRPr="00FC7AA4" w:rsidRDefault="00FC7AA4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Demontujte pouze níže uvedené díly: U zbývajících úkolů údržby nebo výměny dílů</w:t>
      </w:r>
    </w:p>
    <w:p w:rsidR="00DA00BD" w:rsidRDefault="00FC7AA4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kontaktujte </w:t>
      </w:r>
      <w:proofErr w:type="spellStart"/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Ibilis</w:t>
      </w:r>
      <w:proofErr w:type="spellEnd"/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</w:t>
      </w:r>
      <w:proofErr w:type="spellStart"/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Menaje</w:t>
      </w:r>
      <w:proofErr w:type="spellEnd"/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S.A. </w:t>
      </w:r>
    </w:p>
    <w:p w:rsidR="00DA00BD" w:rsidRDefault="00FC7AA4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Pokud jde o poprodejní servis, všechny součásti A, B, C, D, E, F, G, H, I, J,K a L mohou podléhat výměně za účelem výměny původních dílů, které mohou být vadné. </w:t>
      </w:r>
      <w:r w:rsidR="00DA00BD">
        <w:rPr>
          <w:rStyle w:val="y2iqfc"/>
          <w:rFonts w:ascii="Times New Roman" w:hAnsi="Times New Roman" w:cs="Times New Roman"/>
          <w:color w:val="202124"/>
          <w:sz w:val="24"/>
          <w:szCs w:val="24"/>
        </w:rPr>
        <w:t>K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ontaktujte společnost </w:t>
      </w:r>
      <w:proofErr w:type="spellStart"/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Ibili</w:t>
      </w:r>
      <w:proofErr w:type="spellEnd"/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</w:t>
      </w:r>
      <w:proofErr w:type="spellStart"/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Menaje</w:t>
      </w:r>
      <w:proofErr w:type="spellEnd"/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S.A. Nepokoušejte se </w:t>
      </w:r>
      <w:r w:rsidR="006D2C9E">
        <w:rPr>
          <w:rStyle w:val="y2iqfc"/>
          <w:rFonts w:ascii="Times New Roman" w:hAnsi="Times New Roman" w:cs="Times New Roman"/>
          <w:color w:val="202124"/>
          <w:sz w:val="24"/>
          <w:szCs w:val="24"/>
        </w:rPr>
        <w:t>láhev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upravovat nebo opravovat</w:t>
      </w:r>
      <w:r w:rsidR="00DA00BD">
        <w:rPr>
          <w:rStyle w:val="y2iqfc"/>
          <w:rFonts w:ascii="Times New Roman" w:hAnsi="Times New Roman" w:cs="Times New Roman"/>
          <w:color w:val="202124"/>
          <w:sz w:val="24"/>
          <w:szCs w:val="24"/>
        </w:rPr>
        <w:t>.</w:t>
      </w:r>
    </w:p>
    <w:p w:rsidR="00DA00BD" w:rsidRDefault="00FC7AA4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Nikdy nedávejte </w:t>
      </w:r>
      <w:r w:rsidR="006D2C9E">
        <w:rPr>
          <w:rStyle w:val="y2iqfc"/>
          <w:rFonts w:ascii="Times New Roman" w:hAnsi="Times New Roman" w:cs="Times New Roman"/>
          <w:color w:val="202124"/>
          <w:sz w:val="24"/>
          <w:szCs w:val="24"/>
        </w:rPr>
        <w:t>lahve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do mrazničky. Nevystavujte sifon zdrojům tepla, jako je slunce,trouba, plameny nebo mikrovlnná trouba. Při zašroubování plynové náplně a</w:t>
      </w:r>
      <w:r w:rsidR="00DA00BD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umístěte se do bezpečné vzdálenosti od ostatních osob. </w:t>
      </w:r>
    </w:p>
    <w:p w:rsidR="00DA3EC7" w:rsidRDefault="0034607B" w:rsidP="0034607B">
      <w:pPr>
        <w:pStyle w:val="FormtovanvHTML"/>
        <w:shd w:val="clear" w:color="auto" w:fill="F8F9FA"/>
        <w:spacing w:line="0" w:lineRule="atLeast"/>
        <w:jc w:val="right"/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488.2pt;margin-top:0;width:87pt;height:190.65pt;z-index:251660288" wrapcoords="-186 -85 -186 21600 21786 21600 21786 -85 -186 -85" stroked="t" strokeweight=".5pt">
            <v:imagedata r:id="rId5" o:title=""/>
            <w10:wrap type="tight"/>
          </v:shape>
          <o:OLEObject Type="Embed" ProgID="Unknown" ShapeID="_x0000_s1026" DrawAspect="Content" ObjectID="_1682165744" r:id="rId6"/>
        </w:pict>
      </w:r>
    </w:p>
    <w:p w:rsidR="00DA3EC7" w:rsidRDefault="006D2C9E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</w:pPr>
      <w:r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  <w:t>A , C- Dekorační trysky</w:t>
      </w:r>
    </w:p>
    <w:p w:rsidR="006D2C9E" w:rsidRDefault="006D2C9E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</w:pPr>
      <w:r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  <w:t>F -Pouzdro na bombičku</w:t>
      </w:r>
    </w:p>
    <w:p w:rsidR="006D2C9E" w:rsidRDefault="006D2C9E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</w:pPr>
      <w:r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  <w:t>H - Hlavice</w:t>
      </w:r>
    </w:p>
    <w:p w:rsidR="006D2C9E" w:rsidRDefault="006D2C9E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</w:pPr>
      <w:r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  <w:t>L - kartáček</w:t>
      </w:r>
    </w:p>
    <w:p w:rsidR="006D2C9E" w:rsidRDefault="006D2C9E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</w:pPr>
      <w:r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  <w:t>G - kryt plnícího ventilu</w:t>
      </w:r>
    </w:p>
    <w:p w:rsidR="006D2C9E" w:rsidRDefault="006D2C9E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</w:pPr>
      <w:r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  <w:t>J - těsnění</w:t>
      </w:r>
    </w:p>
    <w:p w:rsidR="006D2C9E" w:rsidRDefault="006D2C9E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</w:pPr>
      <w:r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  <w:t>K - láhev</w:t>
      </w:r>
    </w:p>
    <w:p w:rsidR="006D2C9E" w:rsidRDefault="006D2C9E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</w:pPr>
      <w:r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  <w:t xml:space="preserve">H - </w:t>
      </w:r>
      <w:proofErr w:type="spellStart"/>
      <w:r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  <w:t>pručina</w:t>
      </w:r>
      <w:proofErr w:type="spellEnd"/>
    </w:p>
    <w:p w:rsidR="006D2C9E" w:rsidRDefault="006D2C9E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</w:pPr>
      <w:r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  <w:t>I - dávkovací rukojeť</w:t>
      </w:r>
    </w:p>
    <w:p w:rsidR="006D2C9E" w:rsidRDefault="006D2C9E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</w:pPr>
      <w:r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  <w:t>E- výstupní ventil</w:t>
      </w:r>
    </w:p>
    <w:p w:rsidR="00CF7052" w:rsidRDefault="00CF7052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</w:pPr>
      <w:r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  <w:t>D- adaptér na dekorační trysky</w:t>
      </w:r>
    </w:p>
    <w:p w:rsidR="006D2C9E" w:rsidRDefault="0034607B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</w:pPr>
      <w:r>
        <w:rPr>
          <w:noProof/>
        </w:rPr>
        <w:pict>
          <v:shape id="_x0000_s1027" type="#_x0000_t75" style="position:absolute;margin-left:420.65pt;margin-top:7.15pt;width:155.4pt;height:333.65pt;z-index:251662336" wrapcoords="-81 0 -81 21524 21600 21524 21600 0 -81 0">
            <v:imagedata r:id="rId7" o:title=""/>
            <w10:wrap type="tight"/>
          </v:shape>
          <o:OLEObject Type="Embed" ProgID="Unknown" ShapeID="_x0000_s1027" DrawAspect="Content" ObjectID="_1682165745" r:id="rId8"/>
        </w:pict>
      </w:r>
    </w:p>
    <w:p w:rsidR="00DA00BD" w:rsidRDefault="00FC7AA4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DA00BD">
        <w:rPr>
          <w:rStyle w:val="y2iqfc"/>
          <w:rFonts w:ascii="Times New Roman" w:hAnsi="Times New Roman" w:cs="Times New Roman"/>
          <w:b/>
          <w:color w:val="202124"/>
          <w:sz w:val="24"/>
          <w:szCs w:val="24"/>
        </w:rPr>
        <w:t>Upozornění: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nepoužívejte k jiným účelům</w:t>
      </w:r>
      <w:r w:rsidR="00DA00BD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Pr="00FC7AA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než za to, co bylo navrženo</w:t>
      </w:r>
    </w:p>
    <w:p w:rsidR="006D2C9E" w:rsidRDefault="006D2C9E" w:rsidP="00DA00BD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</w:p>
    <w:p w:rsidR="00DA00BD" w:rsidRPr="00871F72" w:rsidRDefault="00DA00BD" w:rsidP="00871F72">
      <w:pPr>
        <w:pStyle w:val="FormtovanvHTML"/>
        <w:shd w:val="clear" w:color="auto" w:fill="F8F9FA"/>
        <w:spacing w:line="0" w:lineRule="atLeast"/>
        <w:rPr>
          <w:rFonts w:ascii="Times New Roman" w:hAnsi="Times New Roman" w:cs="Times New Roman"/>
          <w:color w:val="202124"/>
          <w:sz w:val="24"/>
          <w:szCs w:val="24"/>
        </w:rPr>
      </w:pPr>
      <w:r w:rsidRPr="00871F72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1 - Zašroubujte hlavu </w:t>
      </w:r>
      <w:r w:rsidR="00DA3EC7">
        <w:rPr>
          <w:rStyle w:val="y2iqfc"/>
          <w:rFonts w:ascii="Times New Roman" w:hAnsi="Times New Roman" w:cs="Times New Roman"/>
          <w:color w:val="202124"/>
          <w:sz w:val="24"/>
          <w:szCs w:val="24"/>
        </w:rPr>
        <w:t>na lahev</w:t>
      </w:r>
      <w:r w:rsidRPr="00871F72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a uvolněte víčko</w:t>
      </w:r>
    </w:p>
    <w:p w:rsidR="00DA00BD" w:rsidRPr="00871F72" w:rsidRDefault="00DA00BD" w:rsidP="00871F72">
      <w:pPr>
        <w:pStyle w:val="FormtovanvHTML"/>
        <w:shd w:val="clear" w:color="auto" w:fill="F8F9FA"/>
        <w:spacing w:line="0" w:lineRule="atLeast"/>
        <w:rPr>
          <w:rStyle w:val="y2iqfc"/>
          <w:rFonts w:ascii="Times New Roman" w:hAnsi="Times New Roman" w:cs="Times New Roman"/>
          <w:color w:val="202124"/>
          <w:sz w:val="24"/>
          <w:szCs w:val="24"/>
        </w:rPr>
      </w:pPr>
      <w:r w:rsidRPr="00871F72">
        <w:rPr>
          <w:rFonts w:ascii="Times New Roman" w:hAnsi="Times New Roman" w:cs="Times New Roman"/>
          <w:color w:val="202124"/>
          <w:sz w:val="24"/>
          <w:szCs w:val="24"/>
        </w:rPr>
        <w:t xml:space="preserve">2 - </w:t>
      </w:r>
      <w:r w:rsidRPr="00871F72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nalijte </w:t>
      </w:r>
      <w:r w:rsidR="00DA3EC7">
        <w:rPr>
          <w:rStyle w:val="y2iqfc"/>
          <w:rFonts w:ascii="Times New Roman" w:hAnsi="Times New Roman" w:cs="Times New Roman"/>
          <w:color w:val="202124"/>
          <w:sz w:val="24"/>
          <w:szCs w:val="24"/>
        </w:rPr>
        <w:t>surovinu do lahve</w:t>
      </w:r>
      <w:r w:rsidRPr="00871F72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a vložte plynovou náplň do držáku náplně</w:t>
      </w:r>
    </w:p>
    <w:p w:rsidR="00871F72" w:rsidRPr="00871F72" w:rsidRDefault="00871F72" w:rsidP="00871F72">
      <w:pPr>
        <w:pStyle w:val="FormtovanvHTML"/>
        <w:shd w:val="clear" w:color="auto" w:fill="F8F9FA"/>
        <w:spacing w:line="0" w:lineRule="atLeast"/>
        <w:rPr>
          <w:rFonts w:ascii="Times New Roman" w:hAnsi="Times New Roman" w:cs="Times New Roman"/>
          <w:color w:val="202124"/>
          <w:sz w:val="24"/>
          <w:szCs w:val="24"/>
        </w:rPr>
      </w:pPr>
      <w:r w:rsidRPr="00871F72">
        <w:rPr>
          <w:rStyle w:val="y2iqfc"/>
          <w:rFonts w:ascii="Times New Roman" w:hAnsi="Times New Roman" w:cs="Times New Roman"/>
          <w:color w:val="202124"/>
          <w:sz w:val="24"/>
          <w:szCs w:val="24"/>
        </w:rPr>
        <w:t>3 - našroubujte držák náboje do hlavy (s nábojem uvnitř)</w:t>
      </w:r>
    </w:p>
    <w:p w:rsidR="00871F72" w:rsidRPr="00871F72" w:rsidRDefault="00871F72" w:rsidP="00871F72">
      <w:pPr>
        <w:pStyle w:val="FormtovanvHTML"/>
        <w:shd w:val="clear" w:color="auto" w:fill="F8F9FA"/>
        <w:spacing w:line="0" w:lineRule="atLeast"/>
        <w:rPr>
          <w:rFonts w:ascii="Times New Roman" w:hAnsi="Times New Roman" w:cs="Times New Roman"/>
          <w:color w:val="202124"/>
          <w:sz w:val="24"/>
          <w:szCs w:val="24"/>
        </w:rPr>
      </w:pPr>
    </w:p>
    <w:p w:rsidR="00871F72" w:rsidRPr="00871F72" w:rsidRDefault="00871F72" w:rsidP="00871F72">
      <w:pPr>
        <w:pStyle w:val="FormtovanvHTML"/>
        <w:shd w:val="clear" w:color="auto" w:fill="F8F9FA"/>
        <w:spacing w:line="0" w:lineRule="atLeast"/>
        <w:rPr>
          <w:rFonts w:ascii="Times New Roman" w:hAnsi="Times New Roman" w:cs="Times New Roman"/>
          <w:color w:val="202124"/>
          <w:sz w:val="24"/>
          <w:szCs w:val="24"/>
        </w:rPr>
      </w:pPr>
      <w:r w:rsidRPr="00871F72">
        <w:rPr>
          <w:rFonts w:ascii="Times New Roman" w:hAnsi="Times New Roman" w:cs="Times New Roman"/>
          <w:color w:val="202124"/>
          <w:sz w:val="24"/>
          <w:szCs w:val="24"/>
        </w:rPr>
        <w:t xml:space="preserve">4 - </w:t>
      </w:r>
      <w:r w:rsidRPr="00871F72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zatřeste </w:t>
      </w:r>
      <w:r w:rsidR="00E3616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lahví</w:t>
      </w:r>
    </w:p>
    <w:p w:rsidR="00871F72" w:rsidRPr="00871F72" w:rsidRDefault="00871F72" w:rsidP="00871F72">
      <w:pPr>
        <w:pStyle w:val="FormtovanvHTML"/>
        <w:shd w:val="clear" w:color="auto" w:fill="F8F9FA"/>
        <w:spacing w:line="0" w:lineRule="atLeast"/>
        <w:rPr>
          <w:rFonts w:ascii="Times New Roman" w:hAnsi="Times New Roman" w:cs="Times New Roman"/>
          <w:color w:val="202124"/>
          <w:sz w:val="24"/>
          <w:szCs w:val="24"/>
        </w:rPr>
      </w:pPr>
      <w:r w:rsidRPr="00871F72">
        <w:rPr>
          <w:rFonts w:ascii="Times New Roman" w:hAnsi="Times New Roman" w:cs="Times New Roman"/>
          <w:color w:val="202124"/>
          <w:sz w:val="24"/>
          <w:szCs w:val="24"/>
        </w:rPr>
        <w:t xml:space="preserve">5 - </w:t>
      </w:r>
      <w:r w:rsidRPr="00871F72">
        <w:rPr>
          <w:rStyle w:val="y2iqfc"/>
          <w:rFonts w:ascii="Times New Roman" w:hAnsi="Times New Roman" w:cs="Times New Roman"/>
          <w:color w:val="202124"/>
          <w:sz w:val="24"/>
          <w:szCs w:val="24"/>
        </w:rPr>
        <w:t>vyšroubujte držák náboje a utáhněte víčko</w:t>
      </w:r>
    </w:p>
    <w:p w:rsidR="00871F72" w:rsidRPr="00871F72" w:rsidRDefault="00871F72" w:rsidP="00871F72">
      <w:pPr>
        <w:pStyle w:val="FormtovanvHTML"/>
        <w:shd w:val="clear" w:color="auto" w:fill="F8F9FA"/>
        <w:spacing w:line="0" w:lineRule="atLeast"/>
        <w:rPr>
          <w:rFonts w:ascii="Times New Roman" w:hAnsi="Times New Roman" w:cs="Times New Roman"/>
          <w:color w:val="202124"/>
          <w:sz w:val="24"/>
          <w:szCs w:val="24"/>
        </w:rPr>
      </w:pPr>
      <w:r w:rsidRPr="00871F72">
        <w:rPr>
          <w:rFonts w:ascii="Times New Roman" w:hAnsi="Times New Roman" w:cs="Times New Roman"/>
          <w:color w:val="202124"/>
          <w:sz w:val="24"/>
          <w:szCs w:val="24"/>
        </w:rPr>
        <w:t xml:space="preserve">6 - </w:t>
      </w:r>
      <w:r w:rsidRPr="00871F72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použití: nasměrujte </w:t>
      </w:r>
      <w:r w:rsidR="00E36164">
        <w:rPr>
          <w:rStyle w:val="y2iqfc"/>
          <w:rFonts w:ascii="Times New Roman" w:hAnsi="Times New Roman" w:cs="Times New Roman"/>
          <w:color w:val="202124"/>
          <w:sz w:val="24"/>
          <w:szCs w:val="24"/>
        </w:rPr>
        <w:t>láhev</w:t>
      </w:r>
      <w:r w:rsidRPr="00871F72">
        <w:rPr>
          <w:rStyle w:val="y2iqfc"/>
          <w:rFonts w:ascii="Times New Roman" w:hAnsi="Times New Roman" w:cs="Times New Roman"/>
          <w:color w:val="202124"/>
          <w:sz w:val="24"/>
          <w:szCs w:val="24"/>
        </w:rPr>
        <w:t xml:space="preserve"> dolů a zatlačte páčku.</w:t>
      </w:r>
    </w:p>
    <w:p w:rsidR="00871F72" w:rsidRDefault="00871F72" w:rsidP="00DA00BD">
      <w:pPr>
        <w:pStyle w:val="FormtovanvHTML"/>
        <w:shd w:val="clear" w:color="auto" w:fill="F8F9FA"/>
        <w:spacing w:line="603" w:lineRule="atLeast"/>
        <w:rPr>
          <w:color w:val="202124"/>
          <w:sz w:val="47"/>
          <w:szCs w:val="47"/>
        </w:rPr>
      </w:pPr>
    </w:p>
    <w:p w:rsidR="00DA3EC7" w:rsidRDefault="00DA3EC7" w:rsidP="0034607B">
      <w:pPr>
        <w:pStyle w:val="FormtovanvHTML"/>
        <w:shd w:val="clear" w:color="auto" w:fill="F8F9FA"/>
        <w:spacing w:line="603" w:lineRule="atLeast"/>
        <w:jc w:val="right"/>
        <w:rPr>
          <w:color w:val="202124"/>
          <w:sz w:val="47"/>
          <w:szCs w:val="47"/>
        </w:rPr>
      </w:pPr>
    </w:p>
    <w:p w:rsidR="00D25241" w:rsidRDefault="00D25241"/>
    <w:p w:rsidR="008A3F35" w:rsidRDefault="008A3F35">
      <w:r>
        <w:t>Výrobce :</w:t>
      </w:r>
    </w:p>
    <w:p w:rsidR="008A3F35" w:rsidRDefault="008A3F35" w:rsidP="0034607B">
      <w:pPr>
        <w:pStyle w:val="Normlnweb"/>
      </w:pPr>
      <w:r>
        <w:rPr>
          <w:rStyle w:val="Siln"/>
        </w:rPr>
        <w:t xml:space="preserve">IBILI KITCHENWARE </w:t>
      </w:r>
      <w:r>
        <w:t xml:space="preserve">San Juan S/N20570 </w:t>
      </w:r>
      <w:proofErr w:type="spellStart"/>
      <w:r>
        <w:t>Bergara</w:t>
      </w:r>
      <w:proofErr w:type="spellEnd"/>
    </w:p>
    <w:p w:rsidR="008A3F35" w:rsidRDefault="008A3F35">
      <w:r>
        <w:t>Dovozce :</w:t>
      </w:r>
    </w:p>
    <w:p w:rsidR="008A3F35" w:rsidRDefault="008A3F35">
      <w:r>
        <w:rPr>
          <w:rStyle w:val="Siln"/>
          <w:sz w:val="20"/>
          <w:szCs w:val="20"/>
        </w:rPr>
        <w:t>Apolo77 s.r.o.</w:t>
      </w:r>
      <w:r>
        <w:rPr>
          <w:sz w:val="20"/>
          <w:szCs w:val="20"/>
        </w:rPr>
        <w:t>   IČ 28980891     DIČ CZ28980891</w:t>
      </w:r>
      <w:r>
        <w:rPr>
          <w:sz w:val="20"/>
          <w:szCs w:val="20"/>
        </w:rPr>
        <w:br/>
      </w:r>
      <w:proofErr w:type="spellStart"/>
      <w:r>
        <w:rPr>
          <w:sz w:val="20"/>
          <w:szCs w:val="20"/>
        </w:rPr>
        <w:t>Heydukova</w:t>
      </w:r>
      <w:proofErr w:type="spellEnd"/>
      <w:r>
        <w:rPr>
          <w:sz w:val="20"/>
          <w:szCs w:val="20"/>
        </w:rPr>
        <w:t xml:space="preserve"> 897/13</w:t>
      </w:r>
      <w:r>
        <w:rPr>
          <w:sz w:val="20"/>
          <w:szCs w:val="20"/>
        </w:rPr>
        <w:br/>
        <w:t>180 00 Praha 8</w:t>
      </w:r>
    </w:p>
    <w:sectPr w:rsidR="008A3F35" w:rsidSect="0034607B">
      <w:pgSz w:w="11906" w:h="16838"/>
      <w:pgMar w:top="227" w:right="159" w:bottom="232" w:left="22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FC7AA4"/>
    <w:rsid w:val="001812B0"/>
    <w:rsid w:val="0034607B"/>
    <w:rsid w:val="00562A01"/>
    <w:rsid w:val="006D2C9E"/>
    <w:rsid w:val="00734610"/>
    <w:rsid w:val="00751952"/>
    <w:rsid w:val="00871F72"/>
    <w:rsid w:val="008A3F35"/>
    <w:rsid w:val="009C41C6"/>
    <w:rsid w:val="00B73CF9"/>
    <w:rsid w:val="00CF7052"/>
    <w:rsid w:val="00D25241"/>
    <w:rsid w:val="00DA00BD"/>
    <w:rsid w:val="00DA3EC7"/>
    <w:rsid w:val="00E36164"/>
    <w:rsid w:val="00FC7A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25241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FC7AA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cs-CZ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FC7AA4"/>
    <w:rPr>
      <w:rFonts w:ascii="Courier New" w:eastAsia="Times New Roman" w:hAnsi="Courier New" w:cs="Courier New"/>
      <w:sz w:val="20"/>
      <w:szCs w:val="20"/>
      <w:lang w:eastAsia="cs-CZ"/>
    </w:rPr>
  </w:style>
  <w:style w:type="character" w:customStyle="1" w:styleId="y2iqfc">
    <w:name w:val="y2iqfc"/>
    <w:basedOn w:val="Standardnpsmoodstavce"/>
    <w:rsid w:val="00FC7AA4"/>
  </w:style>
  <w:style w:type="paragraph" w:styleId="Odstavecseseznamem">
    <w:name w:val="List Paragraph"/>
    <w:basedOn w:val="Normln"/>
    <w:uiPriority w:val="34"/>
    <w:qFormat/>
    <w:rsid w:val="00FC7AA4"/>
    <w:pPr>
      <w:ind w:left="720"/>
      <w:contextualSpacing/>
    </w:pPr>
  </w:style>
  <w:style w:type="paragraph" w:styleId="Normlnweb">
    <w:name w:val="Normal (Web)"/>
    <w:basedOn w:val="Normln"/>
    <w:uiPriority w:val="99"/>
    <w:unhideWhenUsed/>
    <w:rsid w:val="008A3F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8A3F35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6846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3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3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61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70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36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51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48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720C20-3196-4F2C-B0A1-14E156D0AE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331</TotalTime>
  <Pages>2</Pages>
  <Words>787</Words>
  <Characters>4644</Characters>
  <Application>Microsoft Office Word</Application>
  <DocSecurity>0</DocSecurity>
  <Lines>38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sklad</dc:creator>
  <cp:lastModifiedBy>apolo77</cp:lastModifiedBy>
  <cp:revision>6</cp:revision>
  <dcterms:created xsi:type="dcterms:W3CDTF">2021-05-10T07:57:00Z</dcterms:created>
  <dcterms:modified xsi:type="dcterms:W3CDTF">2021-05-10T13:29:00Z</dcterms:modified>
</cp:coreProperties>
</file>